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5BF" w:rsidRPr="009A10F2" w:rsidRDefault="003765BF" w:rsidP="003765BF">
      <w:pPr>
        <w:spacing w:after="0" w:line="240" w:lineRule="auto"/>
        <w:jc w:val="center"/>
        <w:rPr>
          <w:rFonts w:ascii="Times New Roman" w:hAnsi="Times New Roman" w:cs="Times New Roman"/>
          <w:b/>
          <w:sz w:val="24"/>
          <w:szCs w:val="24"/>
        </w:rPr>
      </w:pPr>
      <w:r w:rsidRPr="009A10F2">
        <w:rPr>
          <w:rFonts w:ascii="Times New Roman" w:hAnsi="Times New Roman" w:cs="Times New Roman"/>
          <w:b/>
          <w:sz w:val="24"/>
          <w:szCs w:val="24"/>
        </w:rPr>
        <w:t>Evaluation Criteria:</w:t>
      </w:r>
    </w:p>
    <w:tbl>
      <w:tblPr>
        <w:tblStyle w:val="LightGrid-Accent4"/>
        <w:tblpPr w:leftFromText="180" w:rightFromText="180" w:vertAnchor="page" w:horzAnchor="margin" w:tblpY="2351"/>
        <w:tblW w:w="9616" w:type="dxa"/>
        <w:tblLook w:val="04A0" w:firstRow="1" w:lastRow="0" w:firstColumn="1" w:lastColumn="0" w:noHBand="0" w:noVBand="1"/>
      </w:tblPr>
      <w:tblGrid>
        <w:gridCol w:w="2117"/>
        <w:gridCol w:w="4111"/>
        <w:gridCol w:w="3388"/>
      </w:tblGrid>
      <w:tr w:rsidR="003765BF" w:rsidTr="003765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rsidR="003765BF" w:rsidRDefault="003765BF" w:rsidP="003765BF">
            <w:pPr>
              <w:rPr>
                <w:rFonts w:ascii="Times New Roman" w:hAnsi="Times New Roman" w:cs="Times New Roman"/>
                <w:sz w:val="24"/>
                <w:szCs w:val="24"/>
              </w:rPr>
            </w:pPr>
            <w:r>
              <w:rPr>
                <w:rFonts w:ascii="Times New Roman" w:hAnsi="Times New Roman" w:cs="Times New Roman"/>
                <w:sz w:val="24"/>
                <w:szCs w:val="24"/>
              </w:rPr>
              <w:t>Criteria</w:t>
            </w:r>
          </w:p>
        </w:tc>
        <w:tc>
          <w:tcPr>
            <w:tcW w:w="4111" w:type="dxa"/>
          </w:tcPr>
          <w:p w:rsidR="003765BF" w:rsidRDefault="003765BF" w:rsidP="003765B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3388" w:type="dxa"/>
          </w:tcPr>
          <w:p w:rsidR="003765BF" w:rsidRDefault="003765BF" w:rsidP="003765BF">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Explanation</w:t>
            </w:r>
          </w:p>
        </w:tc>
      </w:tr>
      <w:tr w:rsidR="003765BF" w:rsidTr="00376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rsidR="003765BF" w:rsidRPr="005F0CE8" w:rsidRDefault="003765BF" w:rsidP="003765BF">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4111" w:type="dxa"/>
          </w:tcPr>
          <w:p w:rsidR="003765BF" w:rsidRDefault="003765BF" w:rsidP="003765B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5              4            3             2              1</w:t>
            </w:r>
          </w:p>
          <w:p w:rsidR="003765BF" w:rsidRDefault="003765BF" w:rsidP="003765B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Valuable                             Not Valuable</w:t>
            </w:r>
          </w:p>
        </w:tc>
        <w:tc>
          <w:tcPr>
            <w:tcW w:w="3388" w:type="dxa"/>
          </w:tcPr>
          <w:p w:rsidR="003765BF" w:rsidRDefault="003765BF" w:rsidP="003765B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Does the tool enhance instruction? </w:t>
            </w:r>
          </w:p>
        </w:tc>
      </w:tr>
      <w:tr w:rsidR="003765BF" w:rsidTr="00376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rsidR="003765BF" w:rsidRPr="005F0CE8" w:rsidRDefault="003765BF" w:rsidP="003765BF">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4111" w:type="dxa"/>
          </w:tcPr>
          <w:p w:rsidR="003765BF" w:rsidRDefault="003765BF"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5              4            3             2              1</w:t>
            </w:r>
          </w:p>
          <w:p w:rsidR="003765BF" w:rsidRDefault="003765BF"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Easy to use                      Difficult to use</w:t>
            </w:r>
          </w:p>
        </w:tc>
        <w:tc>
          <w:tcPr>
            <w:tcW w:w="3388" w:type="dxa"/>
          </w:tcPr>
          <w:p w:rsidR="003765BF" w:rsidRDefault="003765BF"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Is the tool easy to learn and use?</w:t>
            </w:r>
          </w:p>
          <w:p w:rsidR="009A10F2" w:rsidRDefault="009A10F2"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For teachers? Students?</w:t>
            </w:r>
          </w:p>
        </w:tc>
      </w:tr>
      <w:tr w:rsidR="003765BF" w:rsidTr="003765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rsidR="003765BF" w:rsidRPr="005F0CE8" w:rsidRDefault="003765BF" w:rsidP="003765BF">
            <w:pPr>
              <w:rPr>
                <w:rFonts w:ascii="Times New Roman" w:hAnsi="Times New Roman" w:cs="Times New Roman"/>
                <w:b w:val="0"/>
                <w:sz w:val="24"/>
                <w:szCs w:val="24"/>
              </w:rPr>
            </w:pPr>
            <w:r>
              <w:rPr>
                <w:rFonts w:ascii="Times New Roman" w:hAnsi="Times New Roman" w:cs="Times New Roman"/>
                <w:b w:val="0"/>
                <w:sz w:val="24"/>
                <w:szCs w:val="24"/>
              </w:rPr>
              <w:t>Cost</w:t>
            </w:r>
          </w:p>
        </w:tc>
        <w:tc>
          <w:tcPr>
            <w:tcW w:w="4111" w:type="dxa"/>
          </w:tcPr>
          <w:p w:rsidR="003765BF" w:rsidRDefault="003765BF" w:rsidP="003765B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5              4            3             2              1</w:t>
            </w:r>
          </w:p>
          <w:p w:rsidR="003765BF" w:rsidRDefault="003765BF" w:rsidP="003765B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Expensive</w:t>
            </w:r>
          </w:p>
        </w:tc>
        <w:tc>
          <w:tcPr>
            <w:tcW w:w="3388" w:type="dxa"/>
          </w:tcPr>
          <w:p w:rsidR="003765BF" w:rsidRDefault="009A10F2" w:rsidP="003765B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What is the cost of the tool?</w:t>
            </w:r>
          </w:p>
        </w:tc>
      </w:tr>
      <w:tr w:rsidR="003765BF" w:rsidTr="003765B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7" w:type="dxa"/>
          </w:tcPr>
          <w:p w:rsidR="003765BF" w:rsidRPr="005F0CE8" w:rsidRDefault="003765BF" w:rsidP="003765BF">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4111" w:type="dxa"/>
          </w:tcPr>
          <w:p w:rsidR="003765BF" w:rsidRDefault="003765BF"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5              4            3             2              1</w:t>
            </w:r>
          </w:p>
          <w:p w:rsidR="003765BF" w:rsidRDefault="003765BF"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Safe                                     Unsafe</w:t>
            </w:r>
          </w:p>
        </w:tc>
        <w:tc>
          <w:tcPr>
            <w:tcW w:w="3388" w:type="dxa"/>
          </w:tcPr>
          <w:p w:rsidR="003765BF" w:rsidRDefault="009A10F2" w:rsidP="003765BF">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Is the tool safe for classroom use? Passwords? Privacy? </w:t>
            </w:r>
          </w:p>
        </w:tc>
      </w:tr>
    </w:tbl>
    <w:p w:rsidR="005F0CE8" w:rsidRDefault="005F0CE8" w:rsidP="005F0CE8">
      <w:pPr>
        <w:rPr>
          <w:rFonts w:ascii="Times New Roman" w:hAnsi="Times New Roman" w:cs="Times New Roman"/>
          <w:sz w:val="24"/>
          <w:szCs w:val="24"/>
        </w:rPr>
      </w:pPr>
    </w:p>
    <w:p w:rsidR="003765BF" w:rsidRDefault="003765BF" w:rsidP="005F0CE8">
      <w:pPr>
        <w:rPr>
          <w:rFonts w:ascii="Times New Roman" w:hAnsi="Times New Roman" w:cs="Times New Roman"/>
          <w:sz w:val="24"/>
          <w:szCs w:val="24"/>
        </w:rPr>
      </w:pPr>
    </w:p>
    <w:p w:rsidR="009A10F2" w:rsidRPr="00DB0A67" w:rsidRDefault="00DB0A6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Browser</w:t>
      </w:r>
      <w:r w:rsidR="00731DDF">
        <w:rPr>
          <w:rFonts w:ascii="Times New Roman" w:hAnsi="Times New Roman" w:cs="Times New Roman"/>
          <w:b/>
          <w:sz w:val="24"/>
          <w:szCs w:val="24"/>
        </w:rPr>
        <w:t xml:space="preserve"> Setup</w:t>
      </w:r>
      <w:r>
        <w:rPr>
          <w:rFonts w:ascii="Times New Roman" w:hAnsi="Times New Roman" w:cs="Times New Roman"/>
          <w:b/>
          <w:sz w:val="24"/>
          <w:szCs w:val="24"/>
        </w:rPr>
        <w:t>:</w:t>
      </w:r>
      <w:r w:rsidR="005A7ECB">
        <w:rPr>
          <w:rFonts w:ascii="Times New Roman" w:hAnsi="Times New Roman" w:cs="Times New Roman"/>
          <w:b/>
          <w:sz w:val="24"/>
          <w:szCs w:val="24"/>
        </w:rPr>
        <w:t xml:space="preserve"> Mozilla Firefox</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1E62B2" w:rsidP="005576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6318" w:type="dxa"/>
          </w:tcPr>
          <w:p w:rsidR="005F0CE8" w:rsidRDefault="001E62B2"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The add-ons can be useful, but the browser itself does not offer much instructionally.</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1E62B2" w:rsidP="005576D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1E62B2"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user-friendly, easy to set up</w:t>
            </w:r>
            <w:r w:rsidR="005C4FA2">
              <w:rPr>
                <w:rFonts w:ascii="Times New Roman" w:hAnsi="Times New Roman" w:cs="Times New Roman"/>
                <w:sz w:val="24"/>
                <w:szCs w:val="24"/>
              </w:rPr>
              <w:t>.  Just download and go.</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5576DC" w:rsidP="005576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1E62B2"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5C4FA2" w:rsidP="005576D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1E62B2"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There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safety/security features built in and customizable.  Seems to be more secure than some of the other browsers I’ve tried. </w:t>
            </w:r>
          </w:p>
        </w:tc>
      </w:tr>
    </w:tbl>
    <w:p w:rsidR="005F0CE8" w:rsidRDefault="005F0CE8" w:rsidP="005F0CE8">
      <w:pPr>
        <w:rPr>
          <w:rFonts w:ascii="Times New Roman" w:hAnsi="Times New Roman" w:cs="Times New Roman"/>
          <w:sz w:val="24"/>
          <w:szCs w:val="24"/>
        </w:rPr>
      </w:pPr>
    </w:p>
    <w:p w:rsidR="00DB0A67" w:rsidRPr="00DB0A67" w:rsidRDefault="00DB0A6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Aggregator:</w:t>
      </w:r>
      <w:r w:rsidR="00990E15">
        <w:rPr>
          <w:rFonts w:ascii="Times New Roman" w:hAnsi="Times New Roman" w:cs="Times New Roman"/>
          <w:b/>
          <w:sz w:val="24"/>
          <w:szCs w:val="24"/>
        </w:rPr>
        <w:t xml:space="preserve"> Google Reader</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5C4FA2" w:rsidP="005576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2C1646"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Great for keeping track of current ev</w:t>
            </w:r>
            <w:r w:rsidR="005C4FA2">
              <w:rPr>
                <w:rFonts w:ascii="Times New Roman" w:hAnsi="Times New Roman" w:cs="Times New Roman"/>
                <w:sz w:val="24"/>
                <w:szCs w:val="24"/>
              </w:rPr>
              <w:t>ents and resources for research in the classroom.</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5C4FA2" w:rsidP="005576D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5F0CE8" w:rsidRDefault="005C4FA2"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Fairly easy to use.  Takes some time to learn how to efficiently use the product.</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5576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2C1646"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731DDF" w:rsidP="005576D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5C4FA2"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Safe, uses your Google account password.</w:t>
            </w:r>
          </w:p>
        </w:tc>
      </w:tr>
    </w:tbl>
    <w:p w:rsidR="005F0CE8" w:rsidRDefault="005F0CE8"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DB0A67" w:rsidRPr="00AD5477" w:rsidRDefault="00DB0A67" w:rsidP="00AD5477">
      <w:pPr>
        <w:pStyle w:val="ListParagraph"/>
        <w:numPr>
          <w:ilvl w:val="0"/>
          <w:numId w:val="1"/>
        </w:numPr>
        <w:rPr>
          <w:rFonts w:ascii="Times New Roman" w:hAnsi="Times New Roman" w:cs="Times New Roman"/>
          <w:b/>
          <w:sz w:val="24"/>
          <w:szCs w:val="24"/>
        </w:rPr>
      </w:pPr>
      <w:r w:rsidRPr="00AD5477">
        <w:rPr>
          <w:rFonts w:ascii="Times New Roman" w:hAnsi="Times New Roman" w:cs="Times New Roman"/>
          <w:b/>
          <w:sz w:val="24"/>
          <w:szCs w:val="24"/>
        </w:rPr>
        <w:lastRenderedPageBreak/>
        <w:t>Social Bookmarking:</w:t>
      </w:r>
      <w:r w:rsidR="005A7ECB" w:rsidRPr="00AD5477">
        <w:rPr>
          <w:rFonts w:ascii="Times New Roman" w:hAnsi="Times New Roman" w:cs="Times New Roman"/>
          <w:b/>
          <w:sz w:val="24"/>
          <w:szCs w:val="24"/>
        </w:rPr>
        <w:t xml:space="preserve"> Delicious</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731DDF" w:rsidP="005576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5F0CE8" w:rsidRDefault="001E62B2"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Useful for collecting, organizing, and sharing information that may be used for a classroom project, etc.  </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731DDF" w:rsidP="005576D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1E62B2" w:rsidP="006D3DDD">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Very easy to set up and use.  Webpages can be added from browser </w:t>
            </w:r>
            <w:r w:rsidR="006D3DDD">
              <w:rPr>
                <w:rFonts w:ascii="Times New Roman" w:hAnsi="Times New Roman" w:cs="Times New Roman"/>
                <w:sz w:val="24"/>
                <w:szCs w:val="24"/>
              </w:rPr>
              <w:t>bookmarks</w:t>
            </w:r>
            <w:r>
              <w:rPr>
                <w:rFonts w:ascii="Times New Roman" w:hAnsi="Times New Roman" w:cs="Times New Roman"/>
                <w:sz w:val="24"/>
                <w:szCs w:val="24"/>
              </w:rPr>
              <w:t xml:space="preserve"> menu.</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5576D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6D3DDD" w:rsidP="006D3DD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Free. If ads were present, they were not distracting or noticeable. </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601A2B" w:rsidP="005576D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5F0CE8" w:rsidRDefault="00601A2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Information can be kept private, shared with specific users, or shared publicly.  Some “stacks” could contain inappropriate material for students.</w:t>
            </w:r>
          </w:p>
        </w:tc>
      </w:tr>
    </w:tbl>
    <w:p w:rsidR="005F0CE8" w:rsidRDefault="005F0CE8" w:rsidP="005F0CE8">
      <w:pPr>
        <w:rPr>
          <w:rFonts w:ascii="Times New Roman" w:hAnsi="Times New Roman" w:cs="Times New Roman"/>
          <w:sz w:val="24"/>
          <w:szCs w:val="24"/>
        </w:rPr>
      </w:pPr>
    </w:p>
    <w:p w:rsidR="00DB0A67" w:rsidRPr="00DB0A67" w:rsidRDefault="00DB0A6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Internet Search Tools:</w:t>
      </w:r>
      <w:r w:rsidR="00937EC4">
        <w:rPr>
          <w:rFonts w:ascii="Times New Roman" w:hAnsi="Times New Roman" w:cs="Times New Roman"/>
          <w:b/>
          <w:sz w:val="24"/>
          <w:szCs w:val="24"/>
        </w:rPr>
        <w:t xml:space="preserve"> Various Search sites</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5F0CE8" w:rsidRDefault="00937EC4"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useful for finding information.</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937EC4"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937EC4"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easy to use, it’s especially helpful to use advanced search functions.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937EC4"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some are ad-driven.</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937EC4"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6318" w:type="dxa"/>
          </w:tcPr>
          <w:p w:rsidR="005F0CE8" w:rsidRDefault="00937EC4"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There is always a chance for inappropriate material to present itself.</w:t>
            </w:r>
          </w:p>
        </w:tc>
      </w:tr>
    </w:tbl>
    <w:p w:rsidR="005F0CE8" w:rsidRDefault="005F0CE8" w:rsidP="005F0CE8">
      <w:pPr>
        <w:rPr>
          <w:rFonts w:ascii="Times New Roman" w:hAnsi="Times New Roman" w:cs="Times New Roman"/>
          <w:sz w:val="24"/>
          <w:szCs w:val="24"/>
        </w:rPr>
      </w:pPr>
    </w:p>
    <w:p w:rsidR="00DB0A67" w:rsidRPr="00DB0A67" w:rsidRDefault="00DB0A67" w:rsidP="00DB0A67">
      <w:pPr>
        <w:pStyle w:val="ListParagraph"/>
        <w:numPr>
          <w:ilvl w:val="0"/>
          <w:numId w:val="1"/>
        </w:numPr>
        <w:rPr>
          <w:rFonts w:ascii="Times New Roman" w:hAnsi="Times New Roman" w:cs="Times New Roman"/>
          <w:b/>
          <w:sz w:val="24"/>
          <w:szCs w:val="24"/>
        </w:rPr>
      </w:pPr>
      <w:proofErr w:type="spellStart"/>
      <w:r>
        <w:rPr>
          <w:rFonts w:ascii="Times New Roman" w:hAnsi="Times New Roman" w:cs="Times New Roman"/>
          <w:b/>
          <w:sz w:val="24"/>
          <w:szCs w:val="24"/>
        </w:rPr>
        <w:t>WebStart</w:t>
      </w:r>
      <w:proofErr w:type="spellEnd"/>
      <w:r>
        <w:rPr>
          <w:rFonts w:ascii="Times New Roman" w:hAnsi="Times New Roman" w:cs="Times New Roman"/>
          <w:b/>
          <w:sz w:val="24"/>
          <w:szCs w:val="24"/>
        </w:rPr>
        <w:t xml:space="preserve">: </w:t>
      </w:r>
      <w:proofErr w:type="spellStart"/>
      <w:r w:rsidR="00937EC4">
        <w:rPr>
          <w:rFonts w:ascii="Times New Roman" w:hAnsi="Times New Roman" w:cs="Times New Roman"/>
          <w:b/>
          <w:sz w:val="24"/>
          <w:szCs w:val="24"/>
        </w:rPr>
        <w:t>Protopage</w:t>
      </w:r>
      <w:proofErr w:type="spellEnd"/>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937EC4"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 great way to offer an online learning environment to students and a good alternative to a </w:t>
            </w:r>
            <w:proofErr w:type="spellStart"/>
            <w:r>
              <w:rPr>
                <w:rFonts w:ascii="Times New Roman" w:hAnsi="Times New Roman" w:cs="Times New Roman"/>
                <w:sz w:val="24"/>
                <w:szCs w:val="24"/>
              </w:rPr>
              <w:t>wikispace</w:t>
            </w:r>
            <w:proofErr w:type="spellEnd"/>
            <w:r>
              <w:rPr>
                <w:rFonts w:ascii="Times New Roman" w:hAnsi="Times New Roman" w:cs="Times New Roman"/>
                <w:sz w:val="24"/>
                <w:szCs w:val="24"/>
              </w:rPr>
              <w:t xml:space="preserve"> page.</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731DDF"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937EC4"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easy to use, takes some practice to figure out the many possibilities for customizing the page.</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937EC4"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937EC4"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but ad-driven.  The ads can be distracting.</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731DDF"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937EC4"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Teachers have a lot of options for keeping the page safe.  They can decide to what extent the page is public.</w:t>
            </w:r>
          </w:p>
        </w:tc>
      </w:tr>
    </w:tbl>
    <w:p w:rsidR="005F0CE8" w:rsidRDefault="005F0CE8"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5F0CE8" w:rsidRPr="00DB0A67" w:rsidRDefault="00DB0A6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lastRenderedPageBreak/>
        <w:t>Weblogs (Blog):</w:t>
      </w:r>
      <w:r w:rsidR="005A7ECB">
        <w:rPr>
          <w:rFonts w:ascii="Times New Roman" w:hAnsi="Times New Roman" w:cs="Times New Roman"/>
          <w:b/>
          <w:sz w:val="24"/>
          <w:szCs w:val="24"/>
        </w:rPr>
        <w:t xml:space="preserve"> </w:t>
      </w:r>
      <w:proofErr w:type="spellStart"/>
      <w:r w:rsidR="00BF7250">
        <w:rPr>
          <w:rFonts w:ascii="Times New Roman" w:hAnsi="Times New Roman" w:cs="Times New Roman"/>
          <w:b/>
          <w:sz w:val="24"/>
          <w:szCs w:val="24"/>
        </w:rPr>
        <w:t>EduBlogs</w:t>
      </w:r>
      <w:proofErr w:type="spellEnd"/>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BF7250"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BF7250"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An organized and effective way for teachers to present information to students or parents.  Students can also respond to blog posts for writing experiences.  Also great for students creating their own blogs.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731DDF"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BF7250"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Fairly easy to use, although there is some practice needed to get the look wanted.</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BF7250"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and ad free.  There are other versions at a small cost that offer more functions.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7F427D"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7F427D"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In the free version, the blog is private to search engines and there is no adult content on any </w:t>
            </w:r>
            <w:proofErr w:type="spellStart"/>
            <w:r>
              <w:rPr>
                <w:rFonts w:ascii="Times New Roman" w:hAnsi="Times New Roman" w:cs="Times New Roman"/>
                <w:sz w:val="24"/>
                <w:szCs w:val="24"/>
              </w:rPr>
              <w:t>edublogs</w:t>
            </w:r>
            <w:proofErr w:type="spellEnd"/>
            <w:r>
              <w:rPr>
                <w:rFonts w:ascii="Times New Roman" w:hAnsi="Times New Roman" w:cs="Times New Roman"/>
                <w:sz w:val="24"/>
                <w:szCs w:val="24"/>
              </w:rPr>
              <w:t>.  The paid version gives teachers even more options for safety and security.</w:t>
            </w:r>
          </w:p>
        </w:tc>
      </w:tr>
    </w:tbl>
    <w:p w:rsidR="005F0CE8" w:rsidRDefault="005F0CE8" w:rsidP="005F0CE8">
      <w:pPr>
        <w:rPr>
          <w:rFonts w:ascii="Times New Roman" w:hAnsi="Times New Roman" w:cs="Times New Roman"/>
          <w:sz w:val="24"/>
          <w:szCs w:val="24"/>
        </w:rPr>
      </w:pPr>
    </w:p>
    <w:p w:rsidR="00DB0A67" w:rsidRPr="00DB0A67" w:rsidRDefault="00DB0A67" w:rsidP="00DB0A67">
      <w:pPr>
        <w:pStyle w:val="ListParagraph"/>
        <w:numPr>
          <w:ilvl w:val="0"/>
          <w:numId w:val="1"/>
        </w:numPr>
        <w:rPr>
          <w:rFonts w:ascii="Times New Roman" w:hAnsi="Times New Roman" w:cs="Times New Roman"/>
          <w:b/>
          <w:sz w:val="24"/>
          <w:szCs w:val="24"/>
        </w:rPr>
      </w:pPr>
      <w:proofErr w:type="spellStart"/>
      <w:r>
        <w:rPr>
          <w:rFonts w:ascii="Times New Roman" w:hAnsi="Times New Roman" w:cs="Times New Roman"/>
          <w:b/>
          <w:sz w:val="24"/>
          <w:szCs w:val="24"/>
        </w:rPr>
        <w:t>WikiSpaces</w:t>
      </w:r>
      <w:proofErr w:type="spellEnd"/>
      <w:r>
        <w:rPr>
          <w:rFonts w:ascii="Times New Roman" w:hAnsi="Times New Roman" w:cs="Times New Roman"/>
          <w:b/>
          <w:sz w:val="24"/>
          <w:szCs w:val="24"/>
        </w:rPr>
        <w:t xml:space="preserve">: </w:t>
      </w:r>
      <w:proofErr w:type="spellStart"/>
      <w:r w:rsidR="005A7ECB">
        <w:rPr>
          <w:rFonts w:ascii="Times New Roman" w:hAnsi="Times New Roman" w:cs="Times New Roman"/>
          <w:b/>
          <w:sz w:val="24"/>
          <w:szCs w:val="24"/>
        </w:rPr>
        <w:t>Wikispaces</w:t>
      </w:r>
      <w:proofErr w:type="spellEnd"/>
      <w:r w:rsidR="007F427D">
        <w:rPr>
          <w:rFonts w:ascii="Times New Roman" w:hAnsi="Times New Roman" w:cs="Times New Roman"/>
          <w:b/>
          <w:sz w:val="24"/>
          <w:szCs w:val="24"/>
        </w:rPr>
        <w:t xml:space="preserve"> (free version)</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7F427D"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Very good option for a learning space.  Students can access content easily. </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7F427D"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7F427D"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Fairly easy to use basic functions, although more advanced functions can be difficult to figure out.</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7F427D"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no ads.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7F427D"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7F427D"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The site can be set to public or private and the creator can decide who can edit the content as well.  </w:t>
            </w:r>
          </w:p>
        </w:tc>
      </w:tr>
    </w:tbl>
    <w:p w:rsidR="005F0CE8" w:rsidRDefault="005F0CE8" w:rsidP="005F0CE8">
      <w:pPr>
        <w:rPr>
          <w:rFonts w:ascii="Times New Roman" w:hAnsi="Times New Roman" w:cs="Times New Roman"/>
          <w:sz w:val="24"/>
          <w:szCs w:val="24"/>
        </w:rPr>
      </w:pPr>
    </w:p>
    <w:p w:rsidR="00DB0A67" w:rsidRPr="00DB0A67" w:rsidRDefault="00DB0A6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Web-based Word Processing:</w:t>
      </w:r>
      <w:r w:rsidR="005A7ECB">
        <w:rPr>
          <w:rFonts w:ascii="Times New Roman" w:hAnsi="Times New Roman" w:cs="Times New Roman"/>
          <w:b/>
          <w:sz w:val="24"/>
          <w:szCs w:val="24"/>
        </w:rPr>
        <w:t xml:space="preserve"> Google Docs</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601A2B"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5F0CE8" w:rsidRDefault="00601A2B"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Great for collaborative projects.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601A2B"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601A2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Extremely easy to use, especially when familiar with other word processors.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601A2B"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w:t>
            </w:r>
            <w:r w:rsidR="007F427D">
              <w:rPr>
                <w:rFonts w:ascii="Times New Roman" w:hAnsi="Times New Roman" w:cs="Times New Roman"/>
                <w:sz w:val="24"/>
                <w:szCs w:val="24"/>
              </w:rPr>
              <w:t>, no ads.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7F427D"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601A2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Only those users invited can access the document.  The creator of the document dictates which users can view or edit the document.</w:t>
            </w:r>
          </w:p>
        </w:tc>
      </w:tr>
    </w:tbl>
    <w:p w:rsidR="005F0CE8" w:rsidRDefault="005F0CE8"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DB0A67" w:rsidRPr="00DB0A67" w:rsidRDefault="00DB0A6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lastRenderedPageBreak/>
        <w:t>Web-based Spreadsheets &amp; Databases:</w:t>
      </w:r>
      <w:r w:rsidR="005A7ECB">
        <w:rPr>
          <w:rFonts w:ascii="Times New Roman" w:hAnsi="Times New Roman" w:cs="Times New Roman"/>
          <w:b/>
          <w:sz w:val="24"/>
          <w:szCs w:val="24"/>
        </w:rPr>
        <w:t xml:space="preserve"> Google Spreadsheets</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7F427D"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Great for collaborative projects and data collection.  There are lots of ideas online for how to use in the classroom.</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731DDF"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7F427D"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easy to use.</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731DDF" w:rsidP="00731DDF">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7F427D"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no ads.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7F427D" w:rsidP="00731DDF">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7F427D"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Only those users invited can access the document.  The creator of the document dictates which users can view or edit the document.</w:t>
            </w:r>
          </w:p>
        </w:tc>
      </w:tr>
    </w:tbl>
    <w:p w:rsidR="005F0CE8" w:rsidRDefault="005F0CE8" w:rsidP="005F0CE8">
      <w:pPr>
        <w:rPr>
          <w:rFonts w:ascii="Times New Roman" w:hAnsi="Times New Roman" w:cs="Times New Roman"/>
          <w:sz w:val="24"/>
          <w:szCs w:val="24"/>
        </w:rPr>
      </w:pPr>
    </w:p>
    <w:p w:rsidR="00DB0A67" w:rsidRPr="00DB0A67" w:rsidRDefault="00CE1F27" w:rsidP="00DB0A6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 </w:t>
      </w:r>
      <w:r w:rsidR="00DB0A67">
        <w:rPr>
          <w:rFonts w:ascii="Times New Roman" w:hAnsi="Times New Roman" w:cs="Times New Roman"/>
          <w:b/>
          <w:sz w:val="24"/>
          <w:szCs w:val="24"/>
        </w:rPr>
        <w:t>Creative Writing</w:t>
      </w:r>
      <w:r>
        <w:rPr>
          <w:rFonts w:ascii="Times New Roman" w:hAnsi="Times New Roman" w:cs="Times New Roman"/>
          <w:b/>
          <w:sz w:val="24"/>
          <w:szCs w:val="24"/>
        </w:rPr>
        <w:t>:</w:t>
      </w:r>
      <w:r w:rsidR="008D46FC">
        <w:rPr>
          <w:rFonts w:ascii="Times New Roman" w:hAnsi="Times New Roman" w:cs="Times New Roman"/>
          <w:b/>
          <w:sz w:val="24"/>
          <w:szCs w:val="24"/>
        </w:rPr>
        <w:t xml:space="preserve"> </w:t>
      </w:r>
      <w:proofErr w:type="spellStart"/>
      <w:r w:rsidR="008D46FC">
        <w:rPr>
          <w:rFonts w:ascii="Times New Roman" w:hAnsi="Times New Roman" w:cs="Times New Roman"/>
          <w:b/>
          <w:sz w:val="24"/>
          <w:szCs w:val="24"/>
        </w:rPr>
        <w:t>Fanfiction</w:t>
      </w:r>
      <w:proofErr w:type="spellEnd"/>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8D46FC" w:rsidP="008D46F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5F0CE8" w:rsidRDefault="008D46FC"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Although the idea of creative writing seems very valuable for the classroom, this site is open to anyone to review or critique the writing which may not be a positive atmosphere for learning.  Also, you need to be 13 to register.</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8D46FC" w:rsidP="008D46F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8D46FC"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Fairly easy to use and navigate.</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8D46FC" w:rsidP="008D46FC">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8D46FC"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but ad-driven.</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8D46FC" w:rsidP="008D46FC">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6318" w:type="dxa"/>
          </w:tcPr>
          <w:p w:rsidR="005F0CE8" w:rsidRDefault="008D46FC"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The content is available for anyone to see once posted.  There is really no way to ensure that inappropriate content </w:t>
            </w:r>
            <w:r w:rsidR="00CE28DC">
              <w:rPr>
                <w:rFonts w:ascii="Times New Roman" w:hAnsi="Times New Roman" w:cs="Times New Roman"/>
                <w:sz w:val="24"/>
                <w:szCs w:val="24"/>
              </w:rPr>
              <w:t>won’t be posted.</w:t>
            </w:r>
          </w:p>
        </w:tc>
      </w:tr>
    </w:tbl>
    <w:p w:rsidR="005F0CE8" w:rsidRDefault="005F0CE8" w:rsidP="005F0CE8">
      <w:pPr>
        <w:rPr>
          <w:rFonts w:ascii="Times New Roman" w:hAnsi="Times New Roman" w:cs="Times New Roman"/>
          <w:sz w:val="24"/>
          <w:szCs w:val="24"/>
        </w:rPr>
      </w:pPr>
    </w:p>
    <w:p w:rsidR="00CE1F27" w:rsidRPr="00CE1F27" w:rsidRDefault="00CE1F27" w:rsidP="00CE1F2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 Assessment Tools: </w:t>
      </w:r>
      <w:proofErr w:type="spellStart"/>
      <w:r w:rsidR="006466FA">
        <w:rPr>
          <w:rFonts w:ascii="Times New Roman" w:hAnsi="Times New Roman" w:cs="Times New Roman"/>
          <w:b/>
          <w:sz w:val="24"/>
          <w:szCs w:val="24"/>
        </w:rPr>
        <w:t>Zoho</w:t>
      </w:r>
      <w:proofErr w:type="spellEnd"/>
      <w:r w:rsidR="006466FA">
        <w:rPr>
          <w:rFonts w:ascii="Times New Roman" w:hAnsi="Times New Roman" w:cs="Times New Roman"/>
          <w:b/>
          <w:sz w:val="24"/>
          <w:szCs w:val="24"/>
        </w:rPr>
        <w:t xml:space="preserve"> Polls</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6466FA" w:rsidP="00646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6466FA"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useful for quick assessments or just finding out what the class is thinking, opinions, etc.  There are many ways to use this product in the classroom.</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6466FA" w:rsidP="006466FA">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6466FA"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Fairly easy to use.</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6466FA" w:rsidP="00646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6466FA"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6466FA" w:rsidP="006466FA">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6466FA"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Fairly safe. The creator can choose who has access to the poll.</w:t>
            </w:r>
          </w:p>
        </w:tc>
      </w:tr>
    </w:tbl>
    <w:p w:rsidR="005F0CE8" w:rsidRDefault="005F0CE8"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p>
    <w:p w:rsidR="00AD5477" w:rsidRDefault="00AD5477" w:rsidP="005F0CE8">
      <w:pPr>
        <w:rPr>
          <w:rFonts w:ascii="Times New Roman" w:hAnsi="Times New Roman" w:cs="Times New Roman"/>
          <w:sz w:val="24"/>
          <w:szCs w:val="24"/>
        </w:rPr>
      </w:pPr>
      <w:bookmarkStart w:id="0" w:name="_GoBack"/>
      <w:bookmarkEnd w:id="0"/>
    </w:p>
    <w:p w:rsidR="005F0CE8" w:rsidRPr="00AD5477" w:rsidRDefault="00CE1F27" w:rsidP="00AD5477">
      <w:pPr>
        <w:pStyle w:val="ListParagraph"/>
        <w:numPr>
          <w:ilvl w:val="0"/>
          <w:numId w:val="1"/>
        </w:numPr>
        <w:rPr>
          <w:rFonts w:ascii="Times New Roman" w:hAnsi="Times New Roman" w:cs="Times New Roman"/>
          <w:b/>
          <w:sz w:val="24"/>
          <w:szCs w:val="24"/>
        </w:rPr>
      </w:pPr>
      <w:r w:rsidRPr="00AD5477">
        <w:rPr>
          <w:rFonts w:ascii="Times New Roman" w:hAnsi="Times New Roman" w:cs="Times New Roman"/>
          <w:b/>
          <w:sz w:val="24"/>
          <w:szCs w:val="24"/>
        </w:rPr>
        <w:lastRenderedPageBreak/>
        <w:t xml:space="preserve"> Podcasting:</w:t>
      </w:r>
      <w:r w:rsidR="006466FA" w:rsidRPr="00AD5477">
        <w:rPr>
          <w:rFonts w:ascii="Times New Roman" w:hAnsi="Times New Roman" w:cs="Times New Roman"/>
          <w:b/>
          <w:sz w:val="24"/>
          <w:szCs w:val="24"/>
        </w:rPr>
        <w:t xml:space="preserve"> Audacity</w:t>
      </w:r>
    </w:p>
    <w:tbl>
      <w:tblPr>
        <w:tblStyle w:val="LightGrid-Accent4"/>
        <w:tblW w:w="0" w:type="auto"/>
        <w:tblLook w:val="04A0" w:firstRow="1" w:lastRow="0" w:firstColumn="1" w:lastColumn="0" w:noHBand="0" w:noVBand="1"/>
      </w:tblPr>
      <w:tblGrid>
        <w:gridCol w:w="2268"/>
        <w:gridCol w:w="990"/>
        <w:gridCol w:w="6318"/>
      </w:tblGrid>
      <w:tr w:rsidR="005F0CE8"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Default="005F0CE8"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5F0CE8" w:rsidRDefault="005F0CE8"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5F0CE8" w:rsidRDefault="00EE1DFB" w:rsidP="00646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EE1DFB"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Students can read reports, increase fluency by listening to </w:t>
            </w:r>
            <w:proofErr w:type="gramStart"/>
            <w:r>
              <w:rPr>
                <w:rFonts w:ascii="Times New Roman" w:hAnsi="Times New Roman" w:cs="Times New Roman"/>
                <w:sz w:val="24"/>
                <w:szCs w:val="24"/>
              </w:rPr>
              <w:t>themselves</w:t>
            </w:r>
            <w:proofErr w:type="gramEnd"/>
            <w:r>
              <w:rPr>
                <w:rFonts w:ascii="Times New Roman" w:hAnsi="Times New Roman" w:cs="Times New Roman"/>
                <w:sz w:val="24"/>
                <w:szCs w:val="24"/>
              </w:rPr>
              <w:t xml:space="preserve"> read, teach a lesson…</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5F0CE8" w:rsidRDefault="00EE1DFB" w:rsidP="006466FA">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5F0CE8" w:rsidRDefault="00EE1DF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Very easy to use, although difficult to match with video.</w:t>
            </w:r>
          </w:p>
        </w:tc>
      </w:tr>
      <w:tr w:rsidR="005F0CE8"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5F0CE8" w:rsidRDefault="00EE1DFB" w:rsidP="00646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5 </w:t>
            </w:r>
          </w:p>
        </w:tc>
        <w:tc>
          <w:tcPr>
            <w:tcW w:w="6318" w:type="dxa"/>
          </w:tcPr>
          <w:p w:rsidR="005F0CE8" w:rsidRDefault="00EE1DFB"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 no ads.</w:t>
            </w:r>
          </w:p>
        </w:tc>
      </w:tr>
      <w:tr w:rsidR="005F0CE8"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5F0CE8" w:rsidRPr="005F0CE8" w:rsidRDefault="005F0CE8"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5F0CE8" w:rsidRDefault="00EE1DFB" w:rsidP="006466FA">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5F0CE8" w:rsidRDefault="00EE1DF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Content is safe until the user decides to put in the public domain.</w:t>
            </w:r>
          </w:p>
        </w:tc>
      </w:tr>
    </w:tbl>
    <w:p w:rsidR="005F0CE8" w:rsidRDefault="005F0CE8" w:rsidP="005F0CE8">
      <w:pPr>
        <w:rPr>
          <w:rFonts w:ascii="Times New Roman" w:hAnsi="Times New Roman" w:cs="Times New Roman"/>
          <w:sz w:val="24"/>
          <w:szCs w:val="24"/>
        </w:rPr>
      </w:pPr>
    </w:p>
    <w:p w:rsidR="00CE1F27" w:rsidRPr="00CE1F27" w:rsidRDefault="00CE1F27" w:rsidP="00CE1F27">
      <w:pPr>
        <w:pStyle w:val="ListParagraph"/>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 </w:t>
      </w:r>
      <w:proofErr w:type="spellStart"/>
      <w:r>
        <w:rPr>
          <w:rFonts w:ascii="Times New Roman" w:hAnsi="Times New Roman" w:cs="Times New Roman"/>
          <w:b/>
          <w:sz w:val="24"/>
          <w:szCs w:val="24"/>
        </w:rPr>
        <w:t>Screencasting</w:t>
      </w:r>
      <w:proofErr w:type="spellEnd"/>
      <w:r>
        <w:rPr>
          <w:rFonts w:ascii="Times New Roman" w:hAnsi="Times New Roman" w:cs="Times New Roman"/>
          <w:b/>
          <w:sz w:val="24"/>
          <w:szCs w:val="24"/>
        </w:rPr>
        <w:t>:</w:t>
      </w:r>
      <w:r w:rsidR="006466FA">
        <w:rPr>
          <w:rFonts w:ascii="Times New Roman" w:hAnsi="Times New Roman" w:cs="Times New Roman"/>
          <w:b/>
          <w:sz w:val="24"/>
          <w:szCs w:val="24"/>
        </w:rPr>
        <w:t xml:space="preserve"> Windows Movie Maker</w:t>
      </w:r>
    </w:p>
    <w:tbl>
      <w:tblPr>
        <w:tblStyle w:val="LightGrid-Accent4"/>
        <w:tblW w:w="0" w:type="auto"/>
        <w:tblLook w:val="04A0" w:firstRow="1" w:lastRow="0" w:firstColumn="1" w:lastColumn="0" w:noHBand="0" w:noVBand="1"/>
      </w:tblPr>
      <w:tblGrid>
        <w:gridCol w:w="2268"/>
        <w:gridCol w:w="990"/>
        <w:gridCol w:w="6318"/>
      </w:tblGrid>
      <w:tr w:rsidR="00CE1F27" w:rsidTr="00AD05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CE1F27" w:rsidRDefault="00CE1F27" w:rsidP="00AD0501">
            <w:pPr>
              <w:rPr>
                <w:rFonts w:ascii="Times New Roman" w:hAnsi="Times New Roman" w:cs="Times New Roman"/>
                <w:sz w:val="24"/>
                <w:szCs w:val="24"/>
              </w:rPr>
            </w:pPr>
            <w:r>
              <w:rPr>
                <w:rFonts w:ascii="Times New Roman" w:hAnsi="Times New Roman" w:cs="Times New Roman"/>
                <w:sz w:val="24"/>
                <w:szCs w:val="24"/>
              </w:rPr>
              <w:t>Criteria</w:t>
            </w:r>
          </w:p>
        </w:tc>
        <w:tc>
          <w:tcPr>
            <w:tcW w:w="990" w:type="dxa"/>
          </w:tcPr>
          <w:p w:rsidR="00CE1F27" w:rsidRDefault="00CE1F27"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Rating</w:t>
            </w:r>
          </w:p>
        </w:tc>
        <w:tc>
          <w:tcPr>
            <w:tcW w:w="6318" w:type="dxa"/>
          </w:tcPr>
          <w:p w:rsidR="00CE1F27" w:rsidRDefault="00CE1F27" w:rsidP="00AD050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Comments</w:t>
            </w:r>
          </w:p>
        </w:tc>
      </w:tr>
      <w:tr w:rsidR="00CE1F27"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CE1F27" w:rsidRPr="005F0CE8" w:rsidRDefault="00CE1F27" w:rsidP="00AD0501">
            <w:pPr>
              <w:rPr>
                <w:rFonts w:ascii="Times New Roman" w:hAnsi="Times New Roman" w:cs="Times New Roman"/>
                <w:b w:val="0"/>
                <w:sz w:val="24"/>
                <w:szCs w:val="24"/>
              </w:rPr>
            </w:pPr>
            <w:r>
              <w:rPr>
                <w:rFonts w:ascii="Times New Roman" w:hAnsi="Times New Roman" w:cs="Times New Roman"/>
                <w:b w:val="0"/>
                <w:sz w:val="24"/>
                <w:szCs w:val="24"/>
              </w:rPr>
              <w:t>Instructional Value</w:t>
            </w:r>
          </w:p>
        </w:tc>
        <w:tc>
          <w:tcPr>
            <w:tcW w:w="990" w:type="dxa"/>
          </w:tcPr>
          <w:p w:rsidR="00CE1F27" w:rsidRDefault="001B7DF7" w:rsidP="00646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CE1F27" w:rsidRDefault="00EE1DFB" w:rsidP="00AD050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Similar instructional value to podcasting, but possibly more powerful because of the video element.</w:t>
            </w:r>
          </w:p>
        </w:tc>
      </w:tr>
      <w:tr w:rsidR="00CE1F27"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CE1F27" w:rsidRPr="005F0CE8" w:rsidRDefault="00CE1F27" w:rsidP="00AD0501">
            <w:pPr>
              <w:rPr>
                <w:rFonts w:ascii="Times New Roman" w:hAnsi="Times New Roman" w:cs="Times New Roman"/>
                <w:b w:val="0"/>
                <w:sz w:val="24"/>
                <w:szCs w:val="24"/>
              </w:rPr>
            </w:pPr>
            <w:r>
              <w:rPr>
                <w:rFonts w:ascii="Times New Roman" w:hAnsi="Times New Roman" w:cs="Times New Roman"/>
                <w:b w:val="0"/>
                <w:sz w:val="24"/>
                <w:szCs w:val="24"/>
              </w:rPr>
              <w:t>Usability</w:t>
            </w:r>
          </w:p>
        </w:tc>
        <w:tc>
          <w:tcPr>
            <w:tcW w:w="990" w:type="dxa"/>
          </w:tcPr>
          <w:p w:rsidR="00CE1F27" w:rsidRDefault="00EE1DFB" w:rsidP="006466FA">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p>
        </w:tc>
        <w:tc>
          <w:tcPr>
            <w:tcW w:w="6318" w:type="dxa"/>
          </w:tcPr>
          <w:p w:rsidR="00CE1F27" w:rsidRDefault="00EE1DF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Takes a long time to be a proficient user, in my opinion.  </w:t>
            </w:r>
          </w:p>
        </w:tc>
      </w:tr>
      <w:tr w:rsidR="00CE1F27" w:rsidTr="00AD05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CE1F27" w:rsidRPr="005F0CE8" w:rsidRDefault="00CE1F27" w:rsidP="00AD0501">
            <w:pPr>
              <w:rPr>
                <w:rFonts w:ascii="Times New Roman" w:hAnsi="Times New Roman" w:cs="Times New Roman"/>
                <w:b w:val="0"/>
                <w:sz w:val="24"/>
                <w:szCs w:val="24"/>
              </w:rPr>
            </w:pPr>
            <w:r>
              <w:rPr>
                <w:rFonts w:ascii="Times New Roman" w:hAnsi="Times New Roman" w:cs="Times New Roman"/>
                <w:b w:val="0"/>
                <w:sz w:val="24"/>
                <w:szCs w:val="24"/>
              </w:rPr>
              <w:t>Cost</w:t>
            </w:r>
          </w:p>
        </w:tc>
        <w:tc>
          <w:tcPr>
            <w:tcW w:w="990" w:type="dxa"/>
          </w:tcPr>
          <w:p w:rsidR="00CE1F27" w:rsidRDefault="00EE1DFB" w:rsidP="006466FA">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p>
        </w:tc>
        <w:tc>
          <w:tcPr>
            <w:tcW w:w="6318" w:type="dxa"/>
          </w:tcPr>
          <w:p w:rsidR="00CE1F27" w:rsidRDefault="00EE1DFB" w:rsidP="00D322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Free</w:t>
            </w:r>
            <w:r w:rsidR="00D3228B">
              <w:rPr>
                <w:rFonts w:ascii="Times New Roman" w:hAnsi="Times New Roman" w:cs="Times New Roman"/>
                <w:sz w:val="24"/>
                <w:szCs w:val="24"/>
              </w:rPr>
              <w:t xml:space="preserve"> (works on computers running Windows).</w:t>
            </w:r>
          </w:p>
        </w:tc>
      </w:tr>
      <w:tr w:rsidR="00CE1F27" w:rsidTr="00AD05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rsidR="00CE1F27" w:rsidRPr="005F0CE8" w:rsidRDefault="00CE1F27" w:rsidP="00AD0501">
            <w:pPr>
              <w:rPr>
                <w:rFonts w:ascii="Times New Roman" w:hAnsi="Times New Roman" w:cs="Times New Roman"/>
                <w:b w:val="0"/>
                <w:sz w:val="24"/>
                <w:szCs w:val="24"/>
              </w:rPr>
            </w:pPr>
            <w:r>
              <w:rPr>
                <w:rFonts w:ascii="Times New Roman" w:hAnsi="Times New Roman" w:cs="Times New Roman"/>
                <w:b w:val="0"/>
                <w:sz w:val="24"/>
                <w:szCs w:val="24"/>
              </w:rPr>
              <w:t>Safety/Security</w:t>
            </w:r>
          </w:p>
        </w:tc>
        <w:tc>
          <w:tcPr>
            <w:tcW w:w="990" w:type="dxa"/>
          </w:tcPr>
          <w:p w:rsidR="00CE1F27" w:rsidRDefault="00D3228B" w:rsidP="006466FA">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6318" w:type="dxa"/>
          </w:tcPr>
          <w:p w:rsidR="00CE1F27" w:rsidRDefault="00D3228B" w:rsidP="00AD050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Content is safe until user puts it into the public domain.</w:t>
            </w:r>
          </w:p>
        </w:tc>
      </w:tr>
    </w:tbl>
    <w:p w:rsidR="005F0CE8" w:rsidRPr="005F0CE8" w:rsidRDefault="005F0CE8" w:rsidP="005F0CE8"/>
    <w:sectPr w:rsidR="005F0CE8" w:rsidRPr="005F0CE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6F00" w:rsidRDefault="008C6F00" w:rsidP="005F0CE8">
      <w:pPr>
        <w:spacing w:after="0" w:line="240" w:lineRule="auto"/>
      </w:pPr>
      <w:r>
        <w:separator/>
      </w:r>
    </w:p>
  </w:endnote>
  <w:endnote w:type="continuationSeparator" w:id="0">
    <w:p w:rsidR="008C6F00" w:rsidRDefault="008C6F00" w:rsidP="005F0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6F00" w:rsidRDefault="008C6F00" w:rsidP="005F0CE8">
      <w:pPr>
        <w:spacing w:after="0" w:line="240" w:lineRule="auto"/>
      </w:pPr>
      <w:r>
        <w:separator/>
      </w:r>
    </w:p>
  </w:footnote>
  <w:footnote w:type="continuationSeparator" w:id="0">
    <w:p w:rsidR="008C6F00" w:rsidRDefault="008C6F00" w:rsidP="005F0C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CE8" w:rsidRDefault="005F0CE8">
    <w:pPr>
      <w:pStyle w:val="Header"/>
    </w:pPr>
    <w:r>
      <w:t xml:space="preserve">Tara Potter </w:t>
    </w:r>
    <w:r>
      <w:ptab w:relativeTo="margin" w:alignment="center" w:leader="none"/>
    </w:r>
    <w:r>
      <w:t>Technology Toolbox</w:t>
    </w:r>
    <w:r>
      <w:ptab w:relativeTo="margin" w:alignment="right" w:leader="none"/>
    </w:r>
    <w:r>
      <w:t>3/7/2012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B7FFA"/>
    <w:multiLevelType w:val="hybridMultilevel"/>
    <w:tmpl w:val="92F2F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CE8"/>
    <w:rsid w:val="001968CF"/>
    <w:rsid w:val="001B7DF7"/>
    <w:rsid w:val="001E62B2"/>
    <w:rsid w:val="002C1646"/>
    <w:rsid w:val="003765BF"/>
    <w:rsid w:val="005576DC"/>
    <w:rsid w:val="005A7ECB"/>
    <w:rsid w:val="005C4FA2"/>
    <w:rsid w:val="005F0CE8"/>
    <w:rsid w:val="00601A2B"/>
    <w:rsid w:val="006466FA"/>
    <w:rsid w:val="006D3DDD"/>
    <w:rsid w:val="00731DDF"/>
    <w:rsid w:val="007F427D"/>
    <w:rsid w:val="008C6F00"/>
    <w:rsid w:val="008D46FC"/>
    <w:rsid w:val="00937EC4"/>
    <w:rsid w:val="00990E15"/>
    <w:rsid w:val="009A10F2"/>
    <w:rsid w:val="00AD5477"/>
    <w:rsid w:val="00BF7250"/>
    <w:rsid w:val="00CE1F27"/>
    <w:rsid w:val="00CE28DC"/>
    <w:rsid w:val="00D3228B"/>
    <w:rsid w:val="00DB0A67"/>
    <w:rsid w:val="00EE1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0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5F0CE8"/>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Header">
    <w:name w:val="header"/>
    <w:basedOn w:val="Normal"/>
    <w:link w:val="HeaderChar"/>
    <w:uiPriority w:val="99"/>
    <w:unhideWhenUsed/>
    <w:rsid w:val="005F0C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CE8"/>
  </w:style>
  <w:style w:type="paragraph" w:styleId="Footer">
    <w:name w:val="footer"/>
    <w:basedOn w:val="Normal"/>
    <w:link w:val="FooterChar"/>
    <w:uiPriority w:val="99"/>
    <w:unhideWhenUsed/>
    <w:rsid w:val="005F0C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CE8"/>
  </w:style>
  <w:style w:type="paragraph" w:styleId="BalloonText">
    <w:name w:val="Balloon Text"/>
    <w:basedOn w:val="Normal"/>
    <w:link w:val="BalloonTextChar"/>
    <w:uiPriority w:val="99"/>
    <w:semiHidden/>
    <w:unhideWhenUsed/>
    <w:rsid w:val="005F0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CE8"/>
    <w:rPr>
      <w:rFonts w:ascii="Tahoma" w:hAnsi="Tahoma" w:cs="Tahoma"/>
      <w:sz w:val="16"/>
      <w:szCs w:val="16"/>
    </w:rPr>
  </w:style>
  <w:style w:type="paragraph" w:styleId="ListParagraph">
    <w:name w:val="List Paragraph"/>
    <w:basedOn w:val="Normal"/>
    <w:uiPriority w:val="34"/>
    <w:qFormat/>
    <w:rsid w:val="00DB0A6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0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4">
    <w:name w:val="Light Grid Accent 4"/>
    <w:basedOn w:val="TableNormal"/>
    <w:uiPriority w:val="62"/>
    <w:rsid w:val="005F0CE8"/>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Header">
    <w:name w:val="header"/>
    <w:basedOn w:val="Normal"/>
    <w:link w:val="HeaderChar"/>
    <w:uiPriority w:val="99"/>
    <w:unhideWhenUsed/>
    <w:rsid w:val="005F0C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CE8"/>
  </w:style>
  <w:style w:type="paragraph" w:styleId="Footer">
    <w:name w:val="footer"/>
    <w:basedOn w:val="Normal"/>
    <w:link w:val="FooterChar"/>
    <w:uiPriority w:val="99"/>
    <w:unhideWhenUsed/>
    <w:rsid w:val="005F0C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CE8"/>
  </w:style>
  <w:style w:type="paragraph" w:styleId="BalloonText">
    <w:name w:val="Balloon Text"/>
    <w:basedOn w:val="Normal"/>
    <w:link w:val="BalloonTextChar"/>
    <w:uiPriority w:val="99"/>
    <w:semiHidden/>
    <w:unhideWhenUsed/>
    <w:rsid w:val="005F0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CE8"/>
    <w:rPr>
      <w:rFonts w:ascii="Tahoma" w:hAnsi="Tahoma" w:cs="Tahoma"/>
      <w:sz w:val="16"/>
      <w:szCs w:val="16"/>
    </w:rPr>
  </w:style>
  <w:style w:type="paragraph" w:styleId="ListParagraph">
    <w:name w:val="List Paragraph"/>
    <w:basedOn w:val="Normal"/>
    <w:uiPriority w:val="34"/>
    <w:qFormat/>
    <w:rsid w:val="00DB0A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2343</TotalTime>
  <Pages>5</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dc:creator>
  <cp:lastModifiedBy>Tara</cp:lastModifiedBy>
  <cp:revision>16</cp:revision>
  <dcterms:created xsi:type="dcterms:W3CDTF">2012-03-06T08:18:00Z</dcterms:created>
  <dcterms:modified xsi:type="dcterms:W3CDTF">2012-03-08T02:32:00Z</dcterms:modified>
</cp:coreProperties>
</file>